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2" w:rsidRPr="00016DBD" w:rsidRDefault="00A375E2" w:rsidP="00A375E2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mallCaps/>
          <w:szCs w:val="24"/>
          <w:lang w:val="fr-FR"/>
        </w:rPr>
      </w:pPr>
      <w:r w:rsidRPr="005C47D0">
        <w:rPr>
          <w:rFonts w:ascii="Times New Roman" w:hAnsi="Times New Roman"/>
          <w:smallCaps/>
          <w:szCs w:val="24"/>
        </w:rPr>
        <w:t>Studente</w:t>
      </w:r>
      <w:r>
        <w:rPr>
          <w:rFonts w:ascii="Times New Roman" w:hAnsi="Times New Roman"/>
          <w:smallCaps/>
          <w:szCs w:val="24"/>
          <w:lang w:val="fr-FR"/>
        </w:rPr>
        <w:t>: _____________________________       Classe : 3</w:t>
      </w:r>
      <w:r w:rsidRPr="00E54947">
        <w:rPr>
          <w:rFonts w:ascii="Times New Roman" w:hAnsi="Times New Roman"/>
          <w:szCs w:val="24"/>
          <w:vertAlign w:val="superscript"/>
          <w:lang w:val="fr-FR"/>
        </w:rPr>
        <w:t>a</w:t>
      </w:r>
      <w:r>
        <w:rPr>
          <w:rFonts w:ascii="Times New Roman" w:hAnsi="Times New Roman"/>
          <w:smallCaps/>
          <w:szCs w:val="24"/>
          <w:lang w:val="fr-FR"/>
        </w:rPr>
        <w:t xml:space="preserve"> sez. E    </w:t>
      </w:r>
      <w:r w:rsidRPr="005C47D0">
        <w:rPr>
          <w:rFonts w:ascii="Times New Roman" w:hAnsi="Times New Roman"/>
          <w:smallCaps/>
          <w:szCs w:val="24"/>
          <w:lang w:val="fr-FR"/>
        </w:rPr>
        <w:t>Data</w:t>
      </w:r>
      <w:r>
        <w:rPr>
          <w:rFonts w:ascii="Times New Roman" w:hAnsi="Times New Roman"/>
          <w:smallCaps/>
          <w:szCs w:val="24"/>
          <w:lang w:val="fr-FR"/>
        </w:rPr>
        <w:t xml:space="preserve"> :12/03/2013                 </w:t>
      </w:r>
      <w:r w:rsidRPr="00292E71">
        <w:rPr>
          <w:rFonts w:ascii="Times New Roman" w:hAnsi="Times New Roman"/>
          <w:b/>
          <w:smallCaps/>
          <w:szCs w:val="24"/>
          <w:lang w:val="fr-FR"/>
        </w:rPr>
        <w:t xml:space="preserve"> </w:t>
      </w:r>
      <w:r w:rsidRPr="00016DBD">
        <w:rPr>
          <w:rFonts w:ascii="Times New Roman" w:hAnsi="Times New Roman"/>
          <w:b/>
          <w:smallCaps/>
          <w:szCs w:val="24"/>
          <w:lang w:val="fr-FR"/>
        </w:rPr>
        <w:t xml:space="preserve">FILA </w:t>
      </w:r>
      <w:r>
        <w:rPr>
          <w:rFonts w:ascii="Times New Roman" w:hAnsi="Times New Roman"/>
          <w:b/>
          <w:smallCaps/>
          <w:szCs w:val="24"/>
          <w:lang w:val="fr-FR"/>
        </w:rPr>
        <w:t>D</w:t>
      </w:r>
    </w:p>
    <w:p w:rsidR="008C1E03" w:rsidRPr="00A375E2" w:rsidRDefault="008C1E03" w:rsidP="008C1E03">
      <w:pPr>
        <w:pStyle w:val="Nessunaspaziatura"/>
        <w:jc w:val="both"/>
        <w:rPr>
          <w:b/>
          <w:lang w:val="fr-FR"/>
        </w:rPr>
      </w:pPr>
    </w:p>
    <w:p w:rsidR="00A85C5E" w:rsidRDefault="00A85C5E" w:rsidP="008C1E03">
      <w:pPr>
        <w:pStyle w:val="Nessunaspaziatura"/>
        <w:jc w:val="both"/>
        <w:rPr>
          <w:b/>
        </w:rPr>
      </w:pPr>
      <w:r>
        <w:rPr>
          <w:b/>
        </w:rPr>
        <w:t>Risolvi almeno DUE dei seguenti quesiti.</w:t>
      </w:r>
    </w:p>
    <w:p w:rsidR="00C23D1C" w:rsidRDefault="00C23D1C" w:rsidP="008C1E03">
      <w:pPr>
        <w:pStyle w:val="Nessunaspaziatura"/>
        <w:rPr>
          <w:b/>
        </w:rPr>
      </w:pPr>
    </w:p>
    <w:p w:rsidR="00E66B6D" w:rsidRPr="00E66B6D" w:rsidRDefault="00C23D1C" w:rsidP="008C1E03">
      <w:pPr>
        <w:pStyle w:val="Nessunaspaziatura"/>
      </w:pPr>
      <w:r w:rsidRPr="00C23D1C">
        <w:rPr>
          <w:b/>
        </w:rPr>
        <w:t>Quesito 1</w:t>
      </w:r>
      <w:r>
        <w:t>.</w:t>
      </w:r>
      <w:r w:rsidR="007E6981">
        <w:t xml:space="preserve"> [</w:t>
      </w:r>
      <w:r w:rsidR="007E6981" w:rsidRPr="007E6981">
        <w:rPr>
          <w:i/>
        </w:rPr>
        <w:t>punti 5</w:t>
      </w:r>
      <w:r w:rsidR="007E6981">
        <w:t>]</w:t>
      </w:r>
    </w:p>
    <w:p w:rsidR="00C23D1C" w:rsidRPr="00C23D1C" w:rsidRDefault="00C23D1C" w:rsidP="008C1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1C">
        <w:rPr>
          <w:rFonts w:ascii="Times New Roman" w:hAnsi="Times New Roman"/>
          <w:sz w:val="24"/>
          <w:szCs w:val="24"/>
        </w:rPr>
        <w:t xml:space="preserve">Scritta l’equazione della parabola </w:t>
      </w:r>
      <w:r w:rsidR="00F77B27">
        <w:rPr>
          <w:rFonts w:ascii="Times New Roman" w:hAnsi="Times New Roman"/>
          <w:sz w:val="24"/>
          <w:szCs w:val="24"/>
        </w:rPr>
        <w:t xml:space="preserve">con asse parallelo all’asse </w:t>
      </w:r>
      <w:r w:rsidR="00F77B27" w:rsidRPr="00F77B27">
        <w:rPr>
          <w:rFonts w:ascii="Times New Roman" w:hAnsi="Times New Roman"/>
          <w:i/>
          <w:sz w:val="28"/>
          <w:szCs w:val="24"/>
        </w:rPr>
        <w:t>x</w:t>
      </w:r>
      <w:r w:rsidRPr="00C23D1C">
        <w:rPr>
          <w:rFonts w:ascii="Times New Roman" w:hAnsi="Times New Roman"/>
          <w:sz w:val="24"/>
          <w:szCs w:val="24"/>
        </w:rPr>
        <w:t xml:space="preserve"> avente vertice </w:t>
      </w:r>
      <w:r w:rsidR="00D72A6B" w:rsidRPr="00C23D1C">
        <w:rPr>
          <w:rFonts w:ascii="Times New Roman" w:hAnsi="Times New Roman"/>
          <w:position w:val="-12"/>
          <w:sz w:val="24"/>
          <w:szCs w:val="24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9pt;height:18pt" o:ole="">
            <v:imagedata r:id="rId8" o:title=""/>
          </v:shape>
          <o:OLEObject Type="Embed" ProgID="Equation.DSMT4" ShapeID="_x0000_i1032" DrawAspect="Content" ObjectID="_1424096639" r:id="rId9"/>
        </w:object>
      </w:r>
      <w:r w:rsidRPr="00C23D1C">
        <w:rPr>
          <w:rFonts w:ascii="Times New Roman" w:hAnsi="Times New Roman"/>
          <w:sz w:val="24"/>
          <w:szCs w:val="24"/>
        </w:rPr>
        <w:t xml:space="preserve">e passante per il punto </w:t>
      </w:r>
      <w:r w:rsidR="00D72A6B" w:rsidRPr="00C23D1C">
        <w:rPr>
          <w:rFonts w:ascii="Times New Roman" w:hAnsi="Times New Roman"/>
          <w:position w:val="-14"/>
          <w:sz w:val="24"/>
          <w:szCs w:val="24"/>
        </w:rPr>
        <w:object w:dxaOrig="859" w:dyaOrig="420">
          <v:shape id="_x0000_i1033" type="#_x0000_t75" style="width:42.75pt;height:21pt" o:ole="">
            <v:imagedata r:id="rId10" o:title=""/>
          </v:shape>
          <o:OLEObject Type="Embed" ProgID="Equation.DSMT4" ShapeID="_x0000_i1033" DrawAspect="Content" ObjectID="_1424096640" r:id="rId11"/>
        </w:object>
      </w:r>
      <w:r w:rsidRPr="00C23D1C">
        <w:rPr>
          <w:rFonts w:ascii="Times New Roman" w:hAnsi="Times New Roman"/>
          <w:sz w:val="24"/>
          <w:szCs w:val="24"/>
        </w:rPr>
        <w:t>:</w:t>
      </w:r>
    </w:p>
    <w:p w:rsidR="00C23D1C" w:rsidRPr="00C23D1C" w:rsidRDefault="00C23D1C" w:rsidP="008C1E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1C">
        <w:rPr>
          <w:rFonts w:ascii="Times New Roman" w:hAnsi="Times New Roman"/>
          <w:sz w:val="24"/>
          <w:szCs w:val="24"/>
        </w:rPr>
        <w:t>determinane fuoco, direttrice e asse di simmetria e traccia il suo grafico nel piano cartesiano;</w:t>
      </w:r>
    </w:p>
    <w:p w:rsidR="00C23D1C" w:rsidRDefault="00C23D1C" w:rsidP="008C1E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1C">
        <w:rPr>
          <w:rFonts w:ascii="Times New Roman" w:hAnsi="Times New Roman"/>
          <w:sz w:val="24"/>
          <w:szCs w:val="24"/>
        </w:rPr>
        <w:t>determina</w:t>
      </w:r>
      <w:r w:rsidR="00F77B27">
        <w:rPr>
          <w:rFonts w:ascii="Times New Roman" w:hAnsi="Times New Roman"/>
          <w:sz w:val="24"/>
          <w:szCs w:val="24"/>
        </w:rPr>
        <w:t xml:space="preserve"> gli estremi</w:t>
      </w:r>
      <w:r w:rsidRPr="00C23D1C">
        <w:rPr>
          <w:rFonts w:ascii="Times New Roman" w:hAnsi="Times New Roman"/>
          <w:position w:val="-4"/>
        </w:rPr>
        <w:object w:dxaOrig="260" w:dyaOrig="279">
          <v:shape id="_x0000_i1025" type="#_x0000_t75" style="width:12.75pt;height:14.25pt" o:ole="">
            <v:imagedata r:id="rId12" o:title=""/>
          </v:shape>
          <o:OLEObject Type="Embed" ProgID="Equation.DSMT4" ShapeID="_x0000_i1025" DrawAspect="Content" ObjectID="_1424096641" r:id="rId13"/>
        </w:object>
      </w:r>
      <w:r w:rsidR="00447D93">
        <w:rPr>
          <w:rFonts w:ascii="Times New Roman" w:hAnsi="Times New Roman"/>
        </w:rPr>
        <w:t xml:space="preserve"> </w:t>
      </w:r>
      <w:r w:rsidRPr="00C23D1C">
        <w:rPr>
          <w:rFonts w:ascii="Times New Roman" w:hAnsi="Times New Roman"/>
          <w:sz w:val="24"/>
          <w:szCs w:val="24"/>
        </w:rPr>
        <w:t>e</w:t>
      </w:r>
      <w:r w:rsidR="00447D93">
        <w:rPr>
          <w:rFonts w:ascii="Times New Roman" w:hAnsi="Times New Roman"/>
          <w:sz w:val="24"/>
          <w:szCs w:val="24"/>
        </w:rPr>
        <w:t xml:space="preserve"> </w:t>
      </w:r>
      <w:r w:rsidRPr="00C23D1C">
        <w:rPr>
          <w:rFonts w:ascii="Times New Roman" w:hAnsi="Times New Roman"/>
          <w:position w:val="-4"/>
        </w:rPr>
        <w:object w:dxaOrig="260" w:dyaOrig="279">
          <v:shape id="_x0000_i1026" type="#_x0000_t75" style="width:12.75pt;height:14.25pt" o:ole="">
            <v:imagedata r:id="rId14" o:title=""/>
          </v:shape>
          <o:OLEObject Type="Embed" ProgID="Equation.DSMT4" ShapeID="_x0000_i1026" DrawAspect="Content" ObjectID="_1424096642" r:id="rId15"/>
        </w:object>
      </w:r>
      <w:r w:rsidRPr="00C23D1C">
        <w:rPr>
          <w:rFonts w:ascii="Times New Roman" w:hAnsi="Times New Roman"/>
        </w:rPr>
        <w:t xml:space="preserve"> </w:t>
      </w:r>
      <w:r w:rsidRPr="00C23D1C">
        <w:rPr>
          <w:rFonts w:ascii="Times New Roman" w:hAnsi="Times New Roman"/>
          <w:sz w:val="24"/>
          <w:szCs w:val="24"/>
        </w:rPr>
        <w:t xml:space="preserve">della </w:t>
      </w:r>
      <w:r w:rsidR="00F77B27">
        <w:rPr>
          <w:rFonts w:ascii="Times New Roman" w:hAnsi="Times New Roman"/>
          <w:sz w:val="24"/>
          <w:szCs w:val="24"/>
        </w:rPr>
        <w:t>corda che la parabola individua sull’asse delle ordinate;</w:t>
      </w:r>
    </w:p>
    <w:p w:rsidR="00F77B27" w:rsidRPr="00C23D1C" w:rsidRDefault="00F77B27" w:rsidP="008C1E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scrivi l’equazione della retta</w:t>
      </w:r>
      <w:r w:rsidR="00447D93">
        <w:rPr>
          <w:rFonts w:ascii="Times New Roman" w:hAnsi="Times New Roman"/>
          <w:sz w:val="24"/>
          <w:szCs w:val="24"/>
        </w:rPr>
        <w:t xml:space="preserve"> </w:t>
      </w:r>
      <w:r w:rsidR="00447D93" w:rsidRPr="00447D93">
        <w:rPr>
          <w:rFonts w:ascii="Times New Roman" w:hAnsi="Times New Roman"/>
          <w:i/>
          <w:sz w:val="28"/>
          <w:szCs w:val="24"/>
        </w:rPr>
        <w:t>t</w:t>
      </w:r>
      <w:r w:rsidR="00447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parallela all’asse </w:t>
      </w:r>
      <w:r w:rsidRPr="00447D93">
        <w:rPr>
          <w:rFonts w:ascii="Times New Roman" w:hAnsi="Times New Roman"/>
          <w:i/>
          <w:sz w:val="28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 passante per il punto </w:t>
      </w:r>
      <w:r w:rsidR="00D72A6B" w:rsidRPr="00F77B27">
        <w:rPr>
          <w:position w:val="-12"/>
        </w:rPr>
        <w:object w:dxaOrig="980" w:dyaOrig="360">
          <v:shape id="_x0000_i1034" type="#_x0000_t75" style="width:48.75pt;height:18pt" o:ole="">
            <v:imagedata r:id="rId16" o:title=""/>
          </v:shape>
          <o:OLEObject Type="Embed" ProgID="Equation.DSMT4" ShapeID="_x0000_i1034" DrawAspect="Content" ObjectID="_1424096643" r:id="rId17"/>
        </w:object>
      </w:r>
      <w:r w:rsidR="00447D93">
        <w:t>;</w:t>
      </w:r>
    </w:p>
    <w:p w:rsidR="00C23D1C" w:rsidRDefault="00447D93" w:rsidP="008C1E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calcola le coordinate dei punti </w:t>
      </w:r>
      <w:r w:rsidRPr="00447D93">
        <w:rPr>
          <w:rFonts w:ascii="Times New Roman" w:hAnsi="Times New Roman"/>
          <w:i/>
          <w:sz w:val="28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447D93">
        <w:rPr>
          <w:rFonts w:ascii="Times New Roman" w:hAnsi="Times New Roman"/>
          <w:i/>
          <w:sz w:val="28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di intersezione della parabola con la retta </w:t>
      </w:r>
      <w:r w:rsidRPr="00447D93">
        <w:rPr>
          <w:rFonts w:ascii="Times New Roman" w:hAnsi="Times New Roman"/>
          <w:i/>
          <w:sz w:val="28"/>
          <w:szCs w:val="24"/>
        </w:rPr>
        <w:t>t</w:t>
      </w:r>
      <w:r w:rsidR="00C23D1C" w:rsidRPr="00C23D1C">
        <w:rPr>
          <w:rFonts w:ascii="Times New Roman" w:hAnsi="Times New Roman"/>
          <w:sz w:val="24"/>
          <w:szCs w:val="24"/>
        </w:rPr>
        <w:t>;</w:t>
      </w:r>
    </w:p>
    <w:p w:rsidR="008C1E03" w:rsidRPr="006151EC" w:rsidRDefault="00447D93" w:rsidP="008C1E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stabilisci la natura del quadrilatero </w:t>
      </w:r>
      <w:r w:rsidRPr="00447D93">
        <w:rPr>
          <w:rFonts w:ascii="Times New Roman" w:hAnsi="Times New Roman"/>
          <w:i/>
          <w:sz w:val="28"/>
          <w:szCs w:val="24"/>
        </w:rPr>
        <w:t>ABCD</w:t>
      </w:r>
      <w:r>
        <w:rPr>
          <w:rFonts w:ascii="Times New Roman" w:hAnsi="Times New Roman"/>
          <w:sz w:val="24"/>
          <w:szCs w:val="24"/>
        </w:rPr>
        <w:t xml:space="preserve"> e calcolane perimetro e area.</w:t>
      </w:r>
    </w:p>
    <w:p w:rsidR="0025768B" w:rsidRPr="0025768B" w:rsidRDefault="007D0D72" w:rsidP="008C1E03">
      <w:pPr>
        <w:spacing w:line="240" w:lineRule="auto"/>
        <w:jc w:val="both"/>
      </w:pPr>
      <w:r>
        <w:rPr>
          <w:noProof/>
          <w:sz w:val="24"/>
          <w:szCs w:val="24"/>
        </w:rPr>
        <w:pict>
          <v:shape id="_x0000_s1027" type="#_x0000_t75" style="position:absolute;left:0;text-align:left;margin-left:422.45pt;margin-top:-.3pt;width:462.45pt;height:33pt;z-index:251658240;mso-position-horizontal:right" wrapcoords="30 1350 30 19800 21540 19800 21540 1350 30 1350">
            <v:imagedata r:id="rId18" o:title=""/>
            <w10:wrap type="tight"/>
          </v:shape>
          <o:OLEObject Type="Embed" ProgID="Equation.DSMT4" ShapeID="_x0000_s1027" DrawAspect="Content" ObjectID="_1424096656" r:id="rId19"/>
        </w:pict>
      </w:r>
    </w:p>
    <w:p w:rsidR="006151EC" w:rsidRDefault="006151EC" w:rsidP="008C1E03">
      <w:pPr>
        <w:pStyle w:val="Nessunaspaziatura"/>
        <w:jc w:val="both"/>
        <w:rPr>
          <w:b/>
        </w:rPr>
      </w:pPr>
    </w:p>
    <w:p w:rsidR="006151EC" w:rsidRDefault="006151EC" w:rsidP="008C1E03">
      <w:pPr>
        <w:pStyle w:val="Nessunaspaziatura"/>
        <w:jc w:val="both"/>
        <w:rPr>
          <w:b/>
        </w:rPr>
      </w:pPr>
    </w:p>
    <w:p w:rsidR="006151EC" w:rsidRDefault="006151EC" w:rsidP="008C1E03">
      <w:pPr>
        <w:pStyle w:val="Nessunaspaziatura"/>
        <w:jc w:val="both"/>
        <w:rPr>
          <w:b/>
        </w:rPr>
      </w:pPr>
    </w:p>
    <w:p w:rsidR="007E6981" w:rsidRDefault="0025768B" w:rsidP="008C1E03">
      <w:pPr>
        <w:pStyle w:val="Nessunaspaziatura"/>
        <w:jc w:val="both"/>
      </w:pPr>
      <w:r w:rsidRPr="00EB50A9">
        <w:rPr>
          <w:b/>
        </w:rPr>
        <w:t>Quesito 2</w:t>
      </w:r>
      <w:r>
        <w:t xml:space="preserve">. </w:t>
      </w:r>
      <w:r w:rsidR="007E6981">
        <w:t>[</w:t>
      </w:r>
      <w:r w:rsidR="007E6981" w:rsidRPr="007E6981">
        <w:rPr>
          <w:i/>
        </w:rPr>
        <w:t>punti 4</w:t>
      </w:r>
      <w:r w:rsidR="007E6981">
        <w:t>]</w:t>
      </w:r>
    </w:p>
    <w:p w:rsidR="0025768B" w:rsidRDefault="0025768B" w:rsidP="008C1E03">
      <w:pPr>
        <w:pStyle w:val="Nessunaspaziatura"/>
        <w:jc w:val="both"/>
      </w:pPr>
      <w:r>
        <w:t xml:space="preserve">Dopo aver determinato l’equazione della parabola avente fuoco nel punto </w:t>
      </w:r>
      <w:r w:rsidR="00546A4A" w:rsidRPr="004C0928">
        <w:rPr>
          <w:position w:val="-32"/>
        </w:rPr>
        <w:object w:dxaOrig="1180" w:dyaOrig="780">
          <v:shape id="_x0000_i1035" type="#_x0000_t75" style="width:59.25pt;height:39pt" o:ole="">
            <v:imagedata r:id="rId20" o:title=""/>
          </v:shape>
          <o:OLEObject Type="Embed" ProgID="Equation.DSMT4" ShapeID="_x0000_i1035" DrawAspect="Content" ObjectID="_1424096644" r:id="rId21"/>
        </w:object>
      </w:r>
      <w:r>
        <w:t xml:space="preserve"> e direttrice  </w:t>
      </w:r>
      <w:r w:rsidR="00546A4A" w:rsidRPr="004C0928">
        <w:rPr>
          <w:position w:val="-26"/>
        </w:rPr>
        <w:object w:dxaOrig="1200" w:dyaOrig="700">
          <v:shape id="_x0000_i1036" type="#_x0000_t75" style="width:60pt;height:35.25pt" o:ole="">
            <v:imagedata r:id="rId22" o:title=""/>
          </v:shape>
          <o:OLEObject Type="Embed" ProgID="Equation.DSMT4" ShapeID="_x0000_i1036" DrawAspect="Content" ObjectID="_1424096645" r:id="rId23"/>
        </w:object>
      </w:r>
      <w:r>
        <w:t>, rispondere ai seguenti quesiti:</w:t>
      </w:r>
    </w:p>
    <w:p w:rsidR="0025768B" w:rsidRDefault="0025768B" w:rsidP="008C1E03">
      <w:pPr>
        <w:pStyle w:val="Nessunaspaziatura"/>
        <w:numPr>
          <w:ilvl w:val="0"/>
          <w:numId w:val="7"/>
        </w:numPr>
        <w:jc w:val="both"/>
      </w:pPr>
      <w:r>
        <w:t xml:space="preserve">determinare le rette </w:t>
      </w:r>
      <w:r w:rsidRPr="004C0928">
        <w:rPr>
          <w:position w:val="-12"/>
        </w:rPr>
        <w:object w:dxaOrig="200" w:dyaOrig="380">
          <v:shape id="_x0000_i1027" type="#_x0000_t75" style="width:9.75pt;height:18.75pt" o:ole="">
            <v:imagedata r:id="rId24" o:title=""/>
          </v:shape>
          <o:OLEObject Type="Embed" ProgID="Equation.DSMT4" ShapeID="_x0000_i1027" DrawAspect="Content" ObjectID="_1424096646" r:id="rId25"/>
        </w:object>
      </w:r>
      <w:r>
        <w:t xml:space="preserve"> e </w:t>
      </w:r>
      <w:r w:rsidRPr="004C0928">
        <w:rPr>
          <w:position w:val="-12"/>
        </w:rPr>
        <w:object w:dxaOrig="240" w:dyaOrig="380">
          <v:shape id="_x0000_i1028" type="#_x0000_t75" style="width:12pt;height:18.75pt" o:ole="">
            <v:imagedata r:id="rId26" o:title=""/>
          </v:shape>
          <o:OLEObject Type="Embed" ProgID="Equation.DSMT4" ShapeID="_x0000_i1028" DrawAspect="Content" ObjectID="_1424096647" r:id="rId27"/>
        </w:object>
      </w:r>
      <w:r>
        <w:t xml:space="preserve"> condotte dal punto </w:t>
      </w:r>
      <w:r w:rsidR="00546A4A" w:rsidRPr="00890BCB">
        <w:rPr>
          <w:position w:val="-14"/>
        </w:rPr>
        <w:object w:dxaOrig="980" w:dyaOrig="420">
          <v:shape id="_x0000_i1037" type="#_x0000_t75" style="width:48.75pt;height:21pt" o:ole="">
            <v:imagedata r:id="rId28" o:title=""/>
          </v:shape>
          <o:OLEObject Type="Embed" ProgID="Equation.DSMT4" ShapeID="_x0000_i1037" DrawAspect="Content" ObjectID="_1424096648" r:id="rId29"/>
        </w:object>
      </w:r>
      <w:r>
        <w:t xml:space="preserve"> e tangenti alla parabola;</w:t>
      </w:r>
    </w:p>
    <w:p w:rsidR="0025768B" w:rsidRDefault="0025768B" w:rsidP="008C1E03">
      <w:pPr>
        <w:pStyle w:val="Nessunaspaziatura"/>
        <w:numPr>
          <w:ilvl w:val="0"/>
          <w:numId w:val="7"/>
        </w:numPr>
        <w:jc w:val="both"/>
      </w:pPr>
      <w:r>
        <w:t xml:space="preserve">detti </w:t>
      </w:r>
      <w:r w:rsidRPr="00BE2F91">
        <w:rPr>
          <w:i/>
          <w:sz w:val="24"/>
        </w:rPr>
        <w:t>B</w:t>
      </w:r>
      <w:r>
        <w:t xml:space="preserve"> e </w:t>
      </w:r>
      <w:r w:rsidRPr="00BE2F91">
        <w:rPr>
          <w:i/>
          <w:sz w:val="24"/>
        </w:rPr>
        <w:t>C</w:t>
      </w:r>
      <w:r>
        <w:t xml:space="preserve"> i punti di tangenza delle rette </w:t>
      </w:r>
      <w:r w:rsidRPr="004C0928">
        <w:rPr>
          <w:position w:val="-12"/>
        </w:rPr>
        <w:object w:dxaOrig="200" w:dyaOrig="380">
          <v:shape id="_x0000_i1029" type="#_x0000_t75" style="width:9.75pt;height:18.75pt" o:ole="">
            <v:imagedata r:id="rId30" o:title=""/>
          </v:shape>
          <o:OLEObject Type="Embed" ProgID="Equation.DSMT4" ShapeID="_x0000_i1029" DrawAspect="Content" ObjectID="_1424096649" r:id="rId31"/>
        </w:object>
      </w:r>
      <w:r>
        <w:t xml:space="preserve"> e </w:t>
      </w:r>
      <w:r w:rsidRPr="004C0928">
        <w:rPr>
          <w:position w:val="-12"/>
        </w:rPr>
        <w:object w:dxaOrig="240" w:dyaOrig="380">
          <v:shape id="_x0000_i1030" type="#_x0000_t75" style="width:12pt;height:18.75pt" o:ole="">
            <v:imagedata r:id="rId26" o:title=""/>
          </v:shape>
          <o:OLEObject Type="Embed" ProgID="Equation.DSMT4" ShapeID="_x0000_i1030" DrawAspect="Content" ObjectID="_1424096650" r:id="rId32"/>
        </w:object>
      </w:r>
      <w:r>
        <w:t xml:space="preserve"> con la parabola, determinare l’area del triangolo </w:t>
      </w:r>
      <w:r w:rsidRPr="00BE2F91">
        <w:rPr>
          <w:i/>
          <w:sz w:val="24"/>
        </w:rPr>
        <w:t>ABC</w:t>
      </w:r>
      <w:r>
        <w:t>.</w:t>
      </w:r>
    </w:p>
    <w:p w:rsidR="0025768B" w:rsidRDefault="00546A4A" w:rsidP="008C1E03">
      <w:pPr>
        <w:pStyle w:val="Nessunaspaziatura"/>
        <w:ind w:left="360"/>
        <w:jc w:val="right"/>
      </w:pPr>
      <w:r w:rsidRPr="006151EC">
        <w:rPr>
          <w:position w:val="-14"/>
        </w:rPr>
        <w:object w:dxaOrig="5460" w:dyaOrig="380">
          <v:shape id="_x0000_i1038" type="#_x0000_t75" style="width:273pt;height:18.75pt" o:ole="">
            <v:imagedata r:id="rId33" o:title=""/>
          </v:shape>
          <o:OLEObject Type="Embed" ProgID="Equation.DSMT4" ShapeID="_x0000_i1038" DrawAspect="Content" ObjectID="_1424096651" r:id="rId34"/>
        </w:object>
      </w:r>
    </w:p>
    <w:p w:rsidR="0025768B" w:rsidRDefault="0025768B" w:rsidP="008C1E03">
      <w:pPr>
        <w:pStyle w:val="Nessunaspaziatura"/>
      </w:pPr>
    </w:p>
    <w:p w:rsidR="008C1E03" w:rsidRDefault="008C1E03" w:rsidP="008C1E03">
      <w:pPr>
        <w:pStyle w:val="Nessunaspaziatura"/>
      </w:pPr>
    </w:p>
    <w:p w:rsidR="008C1E03" w:rsidRDefault="008C1E03" w:rsidP="008C1E03">
      <w:pPr>
        <w:pStyle w:val="Nessunaspaziatura"/>
      </w:pPr>
    </w:p>
    <w:p w:rsidR="008C1E03" w:rsidRDefault="008C1E03" w:rsidP="008C1E03">
      <w:pPr>
        <w:pStyle w:val="Nessunaspaziatura"/>
      </w:pPr>
    </w:p>
    <w:p w:rsidR="0025768B" w:rsidRDefault="0025768B" w:rsidP="008C1E03">
      <w:pPr>
        <w:pStyle w:val="Nessunaspaziatura"/>
        <w:jc w:val="both"/>
      </w:pPr>
      <w:r w:rsidRPr="00144C92">
        <w:rPr>
          <w:b/>
        </w:rPr>
        <w:t>Quesito 3</w:t>
      </w:r>
      <w:r>
        <w:t>.</w:t>
      </w:r>
      <w:r w:rsidR="007E6981">
        <w:t xml:space="preserve"> [</w:t>
      </w:r>
      <w:r w:rsidR="007E6981" w:rsidRPr="007E6981">
        <w:rPr>
          <w:i/>
        </w:rPr>
        <w:t>punti 5</w:t>
      </w:r>
      <w:r w:rsidR="007E6981">
        <w:t>]</w:t>
      </w:r>
    </w:p>
    <w:p w:rsidR="0025768B" w:rsidRDefault="0025768B" w:rsidP="008C1E03">
      <w:pPr>
        <w:pStyle w:val="Nessunaspaziatura"/>
        <w:jc w:val="both"/>
      </w:pPr>
      <w:r>
        <w:t xml:space="preserve">Dopo aver determinato l’equazione della parabola avente asse di simmetria parallelo all’asse </w:t>
      </w:r>
      <w:r w:rsidRPr="0052333B">
        <w:rPr>
          <w:i/>
        </w:rPr>
        <w:t>y</w:t>
      </w:r>
      <w:r>
        <w:t xml:space="preserve">, passante per </w:t>
      </w:r>
      <w:r w:rsidR="0052333B" w:rsidRPr="004C0928">
        <w:rPr>
          <w:position w:val="-14"/>
        </w:rPr>
        <w:object w:dxaOrig="1020" w:dyaOrig="420">
          <v:shape id="_x0000_i1039" type="#_x0000_t75" style="width:51pt;height:21pt" o:ole="">
            <v:imagedata r:id="rId35" o:title=""/>
          </v:shape>
          <o:OLEObject Type="Embed" ProgID="Equation.DSMT4" ShapeID="_x0000_i1039" DrawAspect="Content" ObjectID="_1424096652" r:id="rId36"/>
        </w:object>
      </w:r>
      <w:r>
        <w:t xml:space="preserve">e tangente in </w:t>
      </w:r>
      <w:r w:rsidRPr="004C0928">
        <w:rPr>
          <w:position w:val="-14"/>
        </w:rPr>
        <w:object w:dxaOrig="859" w:dyaOrig="420">
          <v:shape id="_x0000_i1031" type="#_x0000_t75" style="width:42.75pt;height:21pt" o:ole="">
            <v:imagedata r:id="rId37" o:title=""/>
          </v:shape>
          <o:OLEObject Type="Embed" ProgID="Equation.DSMT4" ShapeID="_x0000_i1031" DrawAspect="Content" ObjectID="_1424096653" r:id="rId38"/>
        </w:object>
      </w:r>
      <w:r>
        <w:t xml:space="preserve"> alla retta </w:t>
      </w:r>
      <w:r w:rsidR="0052333B" w:rsidRPr="004C0928">
        <w:rPr>
          <w:position w:val="-12"/>
        </w:rPr>
        <w:object w:dxaOrig="1579" w:dyaOrig="360">
          <v:shape id="_x0000_i1040" type="#_x0000_t75" style="width:78.75pt;height:18pt" o:ole="">
            <v:imagedata r:id="rId39" o:title=""/>
          </v:shape>
          <o:OLEObject Type="Embed" ProgID="Equation.DSMT4" ShapeID="_x0000_i1040" DrawAspect="Content" ObjectID="_1424096654" r:id="rId40"/>
        </w:object>
      </w:r>
      <w:r>
        <w:t>, rispondere ai seguenti quesiti:</w:t>
      </w:r>
    </w:p>
    <w:p w:rsidR="0025768B" w:rsidRDefault="0025768B" w:rsidP="008C1E03">
      <w:pPr>
        <w:pStyle w:val="Nessunaspaziatura"/>
        <w:numPr>
          <w:ilvl w:val="0"/>
          <w:numId w:val="5"/>
        </w:numPr>
        <w:jc w:val="both"/>
      </w:pPr>
      <w:r>
        <w:t xml:space="preserve">determinare l’equazione della retta </w:t>
      </w:r>
      <w:r w:rsidRPr="00144C92">
        <w:rPr>
          <w:i/>
        </w:rPr>
        <w:t>s</w:t>
      </w:r>
      <w:r>
        <w:t xml:space="preserve"> parallela alla retta </w:t>
      </w:r>
      <w:r w:rsidRPr="00144C92">
        <w:rPr>
          <w:i/>
        </w:rPr>
        <w:t>AB</w:t>
      </w:r>
      <w:r>
        <w:t xml:space="preserve"> e tangente alla parabola e l’equazione della retta </w:t>
      </w:r>
      <w:r w:rsidRPr="00144C92">
        <w:rPr>
          <w:i/>
        </w:rPr>
        <w:t>u</w:t>
      </w:r>
      <w:r>
        <w:t xml:space="preserve"> passante per </w:t>
      </w:r>
      <w:r w:rsidRPr="00144C92">
        <w:rPr>
          <w:i/>
        </w:rPr>
        <w:t>A</w:t>
      </w:r>
      <w:r>
        <w:t xml:space="preserve"> e parallela a </w:t>
      </w:r>
      <w:r w:rsidRPr="00144C92">
        <w:rPr>
          <w:i/>
        </w:rPr>
        <w:t>t</w:t>
      </w:r>
      <w:r>
        <w:t>;</w:t>
      </w:r>
    </w:p>
    <w:p w:rsidR="0025768B" w:rsidRDefault="0025768B" w:rsidP="008C1E03">
      <w:pPr>
        <w:pStyle w:val="Nessunaspaziatura"/>
        <w:numPr>
          <w:ilvl w:val="0"/>
          <w:numId w:val="5"/>
        </w:numPr>
        <w:jc w:val="both"/>
      </w:pPr>
      <w:r>
        <w:t xml:space="preserve">calcolare l’area del quadrilatero determinato dalle rette </w:t>
      </w:r>
      <w:r w:rsidRPr="00144C92">
        <w:rPr>
          <w:i/>
        </w:rPr>
        <w:t>t</w:t>
      </w:r>
      <w:r>
        <w:t xml:space="preserve">, </w:t>
      </w:r>
      <w:r w:rsidRPr="00144C92">
        <w:rPr>
          <w:i/>
        </w:rPr>
        <w:t>u</w:t>
      </w:r>
      <w:r>
        <w:t xml:space="preserve">, </w:t>
      </w:r>
      <w:r w:rsidRPr="00144C92">
        <w:rPr>
          <w:i/>
        </w:rPr>
        <w:t>s</w:t>
      </w:r>
      <w:r>
        <w:t xml:space="preserve">, e </w:t>
      </w:r>
      <w:r w:rsidRPr="00144C92">
        <w:rPr>
          <w:i/>
        </w:rPr>
        <w:t>AB</w:t>
      </w:r>
      <w:r>
        <w:t>.</w:t>
      </w:r>
    </w:p>
    <w:p w:rsidR="0025768B" w:rsidRDefault="00F16E17" w:rsidP="008C1E03">
      <w:pPr>
        <w:spacing w:line="240" w:lineRule="auto"/>
        <w:jc w:val="right"/>
        <w:rPr>
          <w:b/>
        </w:rPr>
      </w:pPr>
      <w:r w:rsidRPr="006151EC">
        <w:rPr>
          <w:position w:val="-26"/>
        </w:rPr>
        <w:object w:dxaOrig="4540" w:dyaOrig="620">
          <v:shape id="_x0000_i1041" type="#_x0000_t75" style="width:227.25pt;height:30.75pt" o:ole="">
            <v:imagedata r:id="rId41" o:title=""/>
          </v:shape>
          <o:OLEObject Type="Embed" ProgID="Equation.DSMT4" ShapeID="_x0000_i1041" DrawAspect="Content" ObjectID="_1424096655" r:id="rId42"/>
        </w:object>
      </w:r>
    </w:p>
    <w:p w:rsidR="00E66B6D" w:rsidRPr="00E66B6D" w:rsidRDefault="00E66B6D" w:rsidP="008C1E03">
      <w:pPr>
        <w:spacing w:line="240" w:lineRule="auto"/>
      </w:pPr>
    </w:p>
    <w:sectPr w:rsidR="00E66B6D" w:rsidRPr="00E66B6D" w:rsidSect="005C47D0">
      <w:headerReference w:type="default" r:id="rId43"/>
      <w:pgSz w:w="11906" w:h="16838" w:code="9"/>
      <w:pgMar w:top="3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12" w:rsidRDefault="00C16F12" w:rsidP="005C47D0">
      <w:pPr>
        <w:spacing w:after="0" w:line="240" w:lineRule="auto"/>
      </w:pPr>
      <w:r>
        <w:separator/>
      </w:r>
    </w:p>
  </w:endnote>
  <w:endnote w:type="continuationSeparator" w:id="1">
    <w:p w:rsidR="00C16F12" w:rsidRDefault="00C16F12" w:rsidP="005C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12" w:rsidRDefault="00C16F12" w:rsidP="005C47D0">
      <w:pPr>
        <w:spacing w:after="0" w:line="240" w:lineRule="auto"/>
      </w:pPr>
      <w:r>
        <w:separator/>
      </w:r>
    </w:p>
  </w:footnote>
  <w:footnote w:type="continuationSeparator" w:id="1">
    <w:p w:rsidR="00C16F12" w:rsidRDefault="00C16F12" w:rsidP="005C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D0" w:rsidRPr="005C47D0" w:rsidRDefault="005C47D0" w:rsidP="005C47D0">
    <w:pPr>
      <w:pStyle w:val="Intestazione"/>
      <w:jc w:val="center"/>
      <w:rPr>
        <w:rFonts w:ascii="Times New Roman" w:hAnsi="Times New Roman"/>
        <w:b/>
        <w:bCs/>
      </w:rPr>
    </w:pPr>
    <w:r w:rsidRPr="005C47D0">
      <w:rPr>
        <w:rFonts w:ascii="Times New Roman" w:hAnsi="Times New Roman"/>
        <w:b/>
        <w:bCs/>
      </w:rPr>
      <w:t>Liceo Scientifico Statale “Lorenzo Mossa”</w:t>
    </w:r>
  </w:p>
  <w:p w:rsidR="005C47D0" w:rsidRPr="005C47D0" w:rsidRDefault="005C47D0" w:rsidP="005C47D0">
    <w:pPr>
      <w:spacing w:line="240" w:lineRule="auto"/>
      <w:jc w:val="center"/>
      <w:rPr>
        <w:rFonts w:ascii="Times New Roman" w:hAnsi="Times New Roman"/>
      </w:rPr>
    </w:pPr>
    <w:r w:rsidRPr="005C47D0">
      <w:rPr>
        <w:rFonts w:ascii="Times New Roman" w:hAnsi="Times New Roman"/>
      </w:rPr>
      <w:t>Sede Centrale: 07026 Olbia (SS) - Via Campidano - Tel. 0789-21834 - Fax 0789-22363info@liceomossa.net    -    www.liceomossa.net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2BB"/>
    <w:multiLevelType w:val="hybridMultilevel"/>
    <w:tmpl w:val="E9E80A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D6C"/>
    <w:multiLevelType w:val="hybridMultilevel"/>
    <w:tmpl w:val="36D01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9C9"/>
    <w:multiLevelType w:val="hybridMultilevel"/>
    <w:tmpl w:val="326CE6FA"/>
    <w:lvl w:ilvl="0" w:tplc="01E88D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707"/>
    <w:multiLevelType w:val="hybridMultilevel"/>
    <w:tmpl w:val="FF18E5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6EED"/>
    <w:multiLevelType w:val="hybridMultilevel"/>
    <w:tmpl w:val="7D5216BE"/>
    <w:lvl w:ilvl="0" w:tplc="BDDAE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350A"/>
    <w:multiLevelType w:val="hybridMultilevel"/>
    <w:tmpl w:val="0AA852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46A61"/>
    <w:multiLevelType w:val="hybridMultilevel"/>
    <w:tmpl w:val="D64259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47D0"/>
    <w:rsid w:val="0001314F"/>
    <w:rsid w:val="00016DBD"/>
    <w:rsid w:val="000272B4"/>
    <w:rsid w:val="000953FB"/>
    <w:rsid w:val="00144C92"/>
    <w:rsid w:val="00156F45"/>
    <w:rsid w:val="001E5F39"/>
    <w:rsid w:val="00216AB1"/>
    <w:rsid w:val="00230B3D"/>
    <w:rsid w:val="0025768B"/>
    <w:rsid w:val="00283438"/>
    <w:rsid w:val="00314C36"/>
    <w:rsid w:val="00360077"/>
    <w:rsid w:val="003F4054"/>
    <w:rsid w:val="00402900"/>
    <w:rsid w:val="00436572"/>
    <w:rsid w:val="00447D93"/>
    <w:rsid w:val="00450D95"/>
    <w:rsid w:val="00456148"/>
    <w:rsid w:val="004C25C1"/>
    <w:rsid w:val="0052333B"/>
    <w:rsid w:val="00532B70"/>
    <w:rsid w:val="00546A4A"/>
    <w:rsid w:val="00566EA2"/>
    <w:rsid w:val="00580CCF"/>
    <w:rsid w:val="005C3C8F"/>
    <w:rsid w:val="005C47D0"/>
    <w:rsid w:val="006151EC"/>
    <w:rsid w:val="00665092"/>
    <w:rsid w:val="00675178"/>
    <w:rsid w:val="006949E7"/>
    <w:rsid w:val="006C0DBA"/>
    <w:rsid w:val="006C3F5E"/>
    <w:rsid w:val="007346FE"/>
    <w:rsid w:val="007659D2"/>
    <w:rsid w:val="00793260"/>
    <w:rsid w:val="007D0D72"/>
    <w:rsid w:val="007E4E5B"/>
    <w:rsid w:val="007E6981"/>
    <w:rsid w:val="00842E5D"/>
    <w:rsid w:val="00846EF3"/>
    <w:rsid w:val="00870BDA"/>
    <w:rsid w:val="0087286B"/>
    <w:rsid w:val="008C1E03"/>
    <w:rsid w:val="008C2764"/>
    <w:rsid w:val="008C76CF"/>
    <w:rsid w:val="008F5CAB"/>
    <w:rsid w:val="00910837"/>
    <w:rsid w:val="0092745F"/>
    <w:rsid w:val="009437D7"/>
    <w:rsid w:val="00956EEC"/>
    <w:rsid w:val="00981A2E"/>
    <w:rsid w:val="009B4BD7"/>
    <w:rsid w:val="009E64C6"/>
    <w:rsid w:val="00A375E2"/>
    <w:rsid w:val="00A61157"/>
    <w:rsid w:val="00A62D82"/>
    <w:rsid w:val="00A85C5E"/>
    <w:rsid w:val="00A87BFE"/>
    <w:rsid w:val="00AD2866"/>
    <w:rsid w:val="00AD2F7E"/>
    <w:rsid w:val="00AE57A9"/>
    <w:rsid w:val="00B23EF5"/>
    <w:rsid w:val="00B93A28"/>
    <w:rsid w:val="00BD47E2"/>
    <w:rsid w:val="00BE2F91"/>
    <w:rsid w:val="00C16F12"/>
    <w:rsid w:val="00C23D1C"/>
    <w:rsid w:val="00CD1515"/>
    <w:rsid w:val="00D050A8"/>
    <w:rsid w:val="00D54130"/>
    <w:rsid w:val="00D605BC"/>
    <w:rsid w:val="00D64BF8"/>
    <w:rsid w:val="00D72A6B"/>
    <w:rsid w:val="00D74CAD"/>
    <w:rsid w:val="00DA56C6"/>
    <w:rsid w:val="00DA692A"/>
    <w:rsid w:val="00E66B6D"/>
    <w:rsid w:val="00E81826"/>
    <w:rsid w:val="00EA202A"/>
    <w:rsid w:val="00EB50A9"/>
    <w:rsid w:val="00F16E17"/>
    <w:rsid w:val="00F46C75"/>
    <w:rsid w:val="00F62B06"/>
    <w:rsid w:val="00F65AAC"/>
    <w:rsid w:val="00F660EF"/>
    <w:rsid w:val="00F77B27"/>
    <w:rsid w:val="00FB217F"/>
    <w:rsid w:val="00FD4DC9"/>
    <w:rsid w:val="00FE1653"/>
    <w:rsid w:val="00FE21E6"/>
    <w:rsid w:val="00FE6897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E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0CCF"/>
    <w:rPr>
      <w:rFonts w:ascii="Times New Roman" w:hAnsi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semiHidden/>
    <w:unhideWhenUsed/>
    <w:rsid w:val="005C4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47D0"/>
  </w:style>
  <w:style w:type="paragraph" w:styleId="Pidipagina">
    <w:name w:val="footer"/>
    <w:basedOn w:val="Normale"/>
    <w:link w:val="PidipaginaCarattere"/>
    <w:uiPriority w:val="99"/>
    <w:semiHidden/>
    <w:unhideWhenUsed/>
    <w:rsid w:val="005C4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47D0"/>
  </w:style>
  <w:style w:type="paragraph" w:styleId="Paragrafoelenco">
    <w:name w:val="List Paragraph"/>
    <w:basedOn w:val="Normale"/>
    <w:uiPriority w:val="34"/>
    <w:qFormat/>
    <w:rsid w:val="00C2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B695-F21E-44EA-AD25-6ED1F772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4</cp:revision>
  <dcterms:created xsi:type="dcterms:W3CDTF">2013-03-06T15:13:00Z</dcterms:created>
  <dcterms:modified xsi:type="dcterms:W3CDTF">2013-03-06T16:35:00Z</dcterms:modified>
</cp:coreProperties>
</file>